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C" w:rsidRDefault="005A262C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1B90" wp14:editId="690D452B">
                <wp:simplePos x="0" y="0"/>
                <wp:positionH relativeFrom="margin">
                  <wp:posOffset>-257175</wp:posOffset>
                </wp:positionH>
                <wp:positionV relativeFrom="paragraph">
                  <wp:posOffset>309245</wp:posOffset>
                </wp:positionV>
                <wp:extent cx="6400800" cy="4505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7D" w:rsidRPr="001F28B8" w:rsidRDefault="00EA1B7D" w:rsidP="001F28B8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F28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معاونت محترم پژوهشی و فناوری دانشکده </w:t>
                            </w:r>
                          </w:p>
                          <w:p w:rsidR="00EA1B7D" w:rsidRPr="001F28B8" w:rsidRDefault="00EA1B7D" w:rsidP="001F28B8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  <w:r w:rsidR="001F28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A262C">
                              <w:rPr>
                                <w:rFonts w:cs="B Nazanin" w:hint="cs"/>
                                <w:rtl/>
                              </w:rPr>
                              <w:t xml:space="preserve">بر اساس نامه شماره               مور خ              هسته پژوهشی با عنوان «                                                          </w:t>
                            </w:r>
                            <w:r w:rsidR="001F28B8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="00CE0DBB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Pr="005A262C">
                              <w:rPr>
                                <w:rFonts w:cs="B Nazanin" w:hint="cs"/>
                                <w:rtl/>
                              </w:rPr>
                              <w:t xml:space="preserve"> »  مورد تصویب بنیاد ملی نخبگان قرار گرفته است و اعضای هسته به شرح ذیل می باشند.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1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3"/>
                              <w:gridCol w:w="1669"/>
                              <w:gridCol w:w="1387"/>
                              <w:gridCol w:w="1499"/>
                              <w:gridCol w:w="1629"/>
                              <w:gridCol w:w="2284"/>
                            </w:tblGrid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شماره ملی 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مقطع تحصیلی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رشته تحصیلی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2F76D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مسئولیت در هسته </w:t>
                                  </w: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B7D" w:rsidRPr="001F28B8" w:rsidRDefault="00EA1B7D" w:rsidP="005A262C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1F28B8">
                              <w:rPr>
                                <w:rFonts w:cs="B Nazanin" w:hint="cs"/>
                                <w:rtl/>
                              </w:rPr>
                              <w:t>گزارش فعالیت های انجام شده در هسته به صورت مختصر: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21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EA1B7D" w:rsidRPr="005A262C" w:rsidTr="00B7478D">
                              <w:trPr>
                                <w:trHeight w:val="1254"/>
                              </w:trPr>
                              <w:tc>
                                <w:tcPr>
                                  <w:tcW w:w="9214" w:type="dxa"/>
                                </w:tcPr>
                                <w:p w:rsidR="00EA1B7D" w:rsidRPr="005A262C" w:rsidRDefault="00EA1B7D" w:rsidP="005A262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B7D" w:rsidRPr="001F28B8" w:rsidRDefault="00EA1B7D" w:rsidP="005A262C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1F28B8">
                              <w:rPr>
                                <w:rFonts w:cs="B Nazanin" w:hint="cs"/>
                                <w:rtl/>
                              </w:rPr>
                              <w:t>خواهشمند است با توجه به فعالیت های انجام شده، پرداخت مرحله                   به شرح ذیل انجام گیرد.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2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835"/>
                              <w:gridCol w:w="3402"/>
                              <w:gridCol w:w="2268"/>
                            </w:tblGrid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 حساب کشاورزی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مبلغ به ریال </w:t>
                                  </w: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B7D" w:rsidRPr="005A262C" w:rsidRDefault="00EA1B7D" w:rsidP="00A7177C">
                            <w:pPr>
                              <w:tabs>
                                <w:tab w:val="left" w:pos="5952"/>
                              </w:tabs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تبصره: </w:t>
                            </w:r>
                            <w:r w:rsidRPr="005A26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 صورت خرید تجهیزات و خدمات آزمایشگاهی اسناد هزینه </w:t>
                            </w:r>
                            <w:r w:rsidR="004214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کرد مورد تائید دانشگاه را ضمیمه</w:t>
                            </w:r>
                            <w:r w:rsidRPr="005A26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فرمایید.</w:t>
                            </w:r>
                          </w:p>
                          <w:p w:rsidR="00EA1B7D" w:rsidRPr="005A262C" w:rsidRDefault="00EA1B7D" w:rsidP="00A7177C">
                            <w:pPr>
                              <w:tabs>
                                <w:tab w:val="left" w:pos="6094"/>
                                <w:tab w:val="left" w:pos="6378"/>
                              </w:tabs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2F76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="00A717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دکتر</w:t>
                            </w:r>
                            <w:r w:rsidR="002F76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------------</w:t>
                            </w:r>
                          </w:p>
                          <w:p w:rsidR="00EA1B7D" w:rsidRPr="005A262C" w:rsidRDefault="00EA1B7D" w:rsidP="005A262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سرپرست هسته پژوهشی</w:t>
                            </w:r>
                          </w:p>
                          <w:p w:rsidR="00EA1B7D" w:rsidRDefault="00EA1B7D" w:rsidP="00EA1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1B90" id="Rectangle 3" o:spid="_x0000_s1026" style="position:absolute;left:0;text-align:left;margin-left:-20.25pt;margin-top:24.35pt;width:7in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" fillcolor="white [3201]" strokecolor="black [3213]" strokeweight="1pt">
                <v:textbox>
                  <w:txbxContent>
                    <w:p w:rsidR="00EA1B7D" w:rsidRPr="001F28B8" w:rsidRDefault="00EA1B7D" w:rsidP="001F28B8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F28B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معاونت محترم پژوهشی و فناوری دانشکده </w:t>
                      </w:r>
                    </w:p>
                    <w:p w:rsidR="00EA1B7D" w:rsidRPr="001F28B8" w:rsidRDefault="00EA1B7D" w:rsidP="001F28B8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  <w:r w:rsidR="001F28B8">
                        <w:rPr>
                          <w:rFonts w:cs="B Nazanin" w:hint="cs"/>
                          <w:b/>
                          <w:bCs/>
                          <w:rtl/>
                        </w:rPr>
                        <w:t>،</w:t>
                      </w: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A262C">
                        <w:rPr>
                          <w:rFonts w:cs="B Nazanin" w:hint="cs"/>
                          <w:rtl/>
                        </w:rPr>
                        <w:t xml:space="preserve">بر اساس نامه شماره               مور خ              هسته پژوهشی با عنوان «                                                          </w:t>
                      </w:r>
                      <w:r w:rsidR="001F28B8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  <w:r w:rsidR="00CE0DBB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  <w:r w:rsidRPr="005A262C">
                        <w:rPr>
                          <w:rFonts w:cs="B Nazanin" w:hint="cs"/>
                          <w:rtl/>
                        </w:rPr>
                        <w:t xml:space="preserve"> »  مورد تصویب بنیاد ملی نخبگان قرار گرفته است و اعضای هسته به شرح ذیل می باشند.</w:t>
                      </w:r>
                    </w:p>
                    <w:tbl>
                      <w:tblPr>
                        <w:tblStyle w:val="TableGrid"/>
                        <w:bidiVisual/>
                        <w:tblW w:w="91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3"/>
                        <w:gridCol w:w="1669"/>
                        <w:gridCol w:w="1387"/>
                        <w:gridCol w:w="1499"/>
                        <w:gridCol w:w="1629"/>
                        <w:gridCol w:w="2284"/>
                      </w:tblGrid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66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شماره ملی 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مقطع تحصیلی</w:t>
                            </w:r>
                          </w:p>
                        </w:tc>
                        <w:tc>
                          <w:tcPr>
                            <w:tcW w:w="162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 تحصیلی</w:t>
                            </w:r>
                          </w:p>
                        </w:tc>
                        <w:tc>
                          <w:tcPr>
                            <w:tcW w:w="2284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2F76D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مسئولیت در هسته </w:t>
                            </w: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1B7D" w:rsidRPr="001F28B8" w:rsidRDefault="00EA1B7D" w:rsidP="005A262C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1F28B8">
                        <w:rPr>
                          <w:rFonts w:cs="B Nazanin" w:hint="cs"/>
                          <w:rtl/>
                        </w:rPr>
                        <w:t>گزارش فعالیت های انجام شده در هسته به صورت مختصر:</w:t>
                      </w:r>
                    </w:p>
                    <w:tbl>
                      <w:tblPr>
                        <w:tblStyle w:val="TableGrid"/>
                        <w:bidiVisual/>
                        <w:tblW w:w="921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EA1B7D" w:rsidRPr="005A262C" w:rsidTr="00B7478D">
                        <w:trPr>
                          <w:trHeight w:val="1254"/>
                        </w:trPr>
                        <w:tc>
                          <w:tcPr>
                            <w:tcW w:w="9214" w:type="dxa"/>
                          </w:tcPr>
                          <w:p w:rsidR="00EA1B7D" w:rsidRPr="005A262C" w:rsidRDefault="00EA1B7D" w:rsidP="005A262C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1B7D" w:rsidRPr="001F28B8" w:rsidRDefault="00EA1B7D" w:rsidP="005A262C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1F28B8">
                        <w:rPr>
                          <w:rFonts w:cs="B Nazanin" w:hint="cs"/>
                          <w:rtl/>
                        </w:rPr>
                        <w:t>خواهشمند است با توجه به فعالیت های انجام شده، پرداخت مرحله                   به شرح ذیل انجام گیرد.</w:t>
                      </w:r>
                    </w:p>
                    <w:tbl>
                      <w:tblPr>
                        <w:tblStyle w:val="TableGrid"/>
                        <w:bidiVisual/>
                        <w:tblW w:w="92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835"/>
                        <w:gridCol w:w="3402"/>
                        <w:gridCol w:w="2268"/>
                      </w:tblGrid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حساب کشاورزی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مبلغ به ریال </w:t>
                            </w: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1B7D" w:rsidRPr="005A262C" w:rsidRDefault="00EA1B7D" w:rsidP="00A7177C">
                      <w:pPr>
                        <w:tabs>
                          <w:tab w:val="left" w:pos="5952"/>
                        </w:tabs>
                        <w:spacing w:after="0"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تبصره: </w:t>
                      </w:r>
                      <w:r w:rsidRPr="005A262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در صورت خرید تجهیزات و خدمات آزمایشگاهی اسناد هزینه </w:t>
                      </w:r>
                      <w:r w:rsidR="004214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کرد مورد تائید دانشگاه را ضمیمه</w:t>
                      </w:r>
                      <w:r w:rsidRPr="005A262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فرمایید.</w:t>
                      </w:r>
                    </w:p>
                    <w:p w:rsidR="00EA1B7D" w:rsidRPr="005A262C" w:rsidRDefault="00EA1B7D" w:rsidP="00A7177C">
                      <w:pPr>
                        <w:tabs>
                          <w:tab w:val="left" w:pos="6094"/>
                          <w:tab w:val="left" w:pos="6378"/>
                        </w:tabs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</w:t>
                      </w:r>
                      <w:r w:rsidR="002F76D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="00A7177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دکتر</w:t>
                      </w:r>
                      <w:r w:rsidR="002F76D7">
                        <w:rPr>
                          <w:rFonts w:cs="B Nazanin" w:hint="cs"/>
                          <w:b/>
                          <w:bCs/>
                          <w:rtl/>
                        </w:rPr>
                        <w:t>------------</w:t>
                      </w:r>
                    </w:p>
                    <w:p w:rsidR="00EA1B7D" w:rsidRPr="005A262C" w:rsidRDefault="00EA1B7D" w:rsidP="005A262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سرپرست هسته پژوهشی</w:t>
                      </w:r>
                    </w:p>
                    <w:p w:rsidR="00EA1B7D" w:rsidRDefault="00EA1B7D" w:rsidP="00EA1B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2380">
        <w:rPr>
          <w:rFonts w:cs="B Nazanin"/>
          <w:b/>
          <w:bCs/>
          <w:sz w:val="28"/>
          <w:szCs w:val="28"/>
          <w:rtl/>
        </w:rPr>
        <w:tab/>
      </w:r>
      <w:r w:rsidR="000C2380">
        <w:rPr>
          <w:rFonts w:cs="B Nazanin"/>
          <w:b/>
          <w:bCs/>
          <w:sz w:val="28"/>
          <w:szCs w:val="28"/>
          <w:rtl/>
        </w:rPr>
        <w:tab/>
      </w:r>
      <w:r w:rsidR="00AB760C" w:rsidRPr="00192493">
        <w:rPr>
          <w:rFonts w:cs="B Nazanin" w:hint="cs"/>
          <w:b/>
          <w:bCs/>
          <w:sz w:val="28"/>
          <w:szCs w:val="28"/>
          <w:rtl/>
        </w:rPr>
        <w:t>فرم پرداخت اعتبار هسته پژوهشی</w:t>
      </w: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5C2BD4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CE0DBB">
        <w:rPr>
          <w:rFonts w:cs="B Nazani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2070A" wp14:editId="1C54E393">
                <wp:simplePos x="0" y="0"/>
                <wp:positionH relativeFrom="column">
                  <wp:posOffset>-266700</wp:posOffset>
                </wp:positionH>
                <wp:positionV relativeFrom="paragraph">
                  <wp:posOffset>463550</wp:posOffset>
                </wp:positionV>
                <wp:extent cx="63817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جناب آقای دکتر 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معاونت محترم پژوهشی و فناوری دانشگاه</w:t>
                            </w:r>
                          </w:p>
                          <w:p w:rsidR="005C2BD4" w:rsidRPr="008872BB" w:rsidRDefault="005C2BD4" w:rsidP="008872BB">
                            <w:pPr>
                              <w:spacing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با سلام، </w:t>
                            </w:r>
                            <w:r w:rsidRPr="005C2BD4">
                              <w:rPr>
                                <w:rFonts w:cs="B Nazanin" w:hint="cs"/>
                                <w:rtl/>
                              </w:rPr>
                              <w:t xml:space="preserve">احتراماً، به استحضار می رساند </w:t>
                            </w:r>
                            <w:r w:rsidR="008872BB">
                              <w:rPr>
                                <w:rFonts w:cs="B Nazanin" w:hint="cs"/>
                                <w:rtl/>
                              </w:rPr>
                              <w:t>مراتب</w:t>
                            </w:r>
                            <w:r w:rsidRPr="005C2BD4">
                              <w:rPr>
                                <w:rFonts w:cs="B Nazanin" w:hint="cs"/>
                                <w:rtl/>
                              </w:rPr>
                              <w:t xml:space="preserve"> فوق مورد تأیید است.</w:t>
                            </w:r>
                            <w:r w:rsidR="008872BB">
                              <w:rPr>
                                <w:rFonts w:cs="B Nazanin" w:hint="cs"/>
                                <w:rtl/>
                              </w:rPr>
                              <w:t xml:space="preserve"> خواهشمند است اقدام لازم جهت پرداخت صورت گیرد.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معاون پژوهشی و فناوری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دانشکده</w:t>
                            </w:r>
                          </w:p>
                          <w:p w:rsidR="005C2BD4" w:rsidRPr="005A262C" w:rsidRDefault="005C2BD4" w:rsidP="005C2BD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دانشکده</w:t>
                            </w: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معاون پژوهشی و فناوری</w:t>
                            </w:r>
                          </w:p>
                          <w:p w:rsidR="005C2BD4" w:rsidRDefault="005C2BD4" w:rsidP="005C2BD4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دانشگاه</w:t>
                            </w:r>
                          </w:p>
                          <w:p w:rsidR="00CE0DBB" w:rsidRDefault="00CE0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0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1pt;margin-top:36.5pt;width:502.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I/Jw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">
                <v:textbox>
                  <w:txbxContent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جناب آقای دکتر 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>معاونت محترم پژوهشی و فناوری دانشگاه</w:t>
                      </w:r>
                    </w:p>
                    <w:p w:rsidR="005C2BD4" w:rsidRPr="008872BB" w:rsidRDefault="005C2BD4" w:rsidP="008872BB">
                      <w:pPr>
                        <w:spacing w:line="240" w:lineRule="auto"/>
                        <w:rPr>
                          <w:rFonts w:cs="B Nazanin"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با سلام، </w:t>
                      </w:r>
                      <w:r w:rsidRPr="005C2BD4">
                        <w:rPr>
                          <w:rFonts w:cs="B Nazanin" w:hint="cs"/>
                          <w:rtl/>
                        </w:rPr>
                        <w:t xml:space="preserve">احتراماً، به استحضار می رساند </w:t>
                      </w:r>
                      <w:r w:rsidR="008872BB">
                        <w:rPr>
                          <w:rFonts w:cs="B Nazanin" w:hint="cs"/>
                          <w:rtl/>
                        </w:rPr>
                        <w:t>مراتب</w:t>
                      </w:r>
                      <w:r w:rsidRPr="005C2BD4">
                        <w:rPr>
                          <w:rFonts w:cs="B Nazanin" w:hint="cs"/>
                          <w:rtl/>
                        </w:rPr>
                        <w:t xml:space="preserve"> فوق مورد تأیید است.</w:t>
                      </w:r>
                      <w:r w:rsidR="008872BB">
                        <w:rPr>
                          <w:rFonts w:cs="B Nazanin" w:hint="cs"/>
                          <w:rtl/>
                        </w:rPr>
                        <w:t xml:space="preserve"> خواهشمند است اقدام لازم جهت پرداخت صورت گیرد.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معاون پژوهشی و فناوری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دانشکده</w:t>
                      </w:r>
                    </w:p>
                    <w:p w:rsidR="005C2BD4" w:rsidRPr="005A262C" w:rsidRDefault="005C2BD4" w:rsidP="005C2BD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دانشکده</w:t>
                      </w: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معاون پژوهشی و فناوری</w:t>
                      </w:r>
                    </w:p>
                    <w:p w:rsidR="005C2BD4" w:rsidRDefault="005C2BD4" w:rsidP="005C2BD4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دانشگاه</w:t>
                      </w:r>
                    </w:p>
                    <w:p w:rsidR="00CE0DBB" w:rsidRDefault="00CE0DBB"/>
                  </w:txbxContent>
                </v:textbox>
                <w10:wrap type="square"/>
              </v:shape>
            </w:pict>
          </mc:Fallback>
        </mc:AlternateContent>
      </w:r>
    </w:p>
    <w:p w:rsidR="00CE0DBB" w:rsidRDefault="005C2BD4" w:rsidP="00CE0DBB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C2BD4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F41E06" wp14:editId="3230BCA6">
                <wp:simplePos x="0" y="0"/>
                <wp:positionH relativeFrom="column">
                  <wp:posOffset>-238125</wp:posOffset>
                </wp:positionH>
                <wp:positionV relativeFrom="paragraph">
                  <wp:posOffset>2039620</wp:posOffset>
                </wp:positionV>
                <wp:extent cx="6353175" cy="1581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جناب آقای دکتر 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معاونت محترم اداری و مالی دانشگاه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5C2BD4">
                              <w:rPr>
                                <w:rFonts w:cs="B Nazanin" w:hint="cs"/>
                                <w:rtl/>
                              </w:rPr>
                              <w:t>احتراماً، خواهشمند است، در خصوص پرداخت های فوق دستور اقدام مقتضی صادر فرمایید.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معاون پژوهشی و فناوری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دانشگاه</w:t>
                            </w:r>
                          </w:p>
                          <w:p w:rsidR="005C2BD4" w:rsidRDefault="005C2BD4" w:rsidP="005C2BD4"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1E06" id="_x0000_s1028" type="#_x0000_t202" style="position:absolute;left:0;text-align:left;margin-left:-18.75pt;margin-top:160.6pt;width:500.25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">
                <v:textbox>
                  <w:txbxContent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جناب آقای دکتر 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>معاونت محترم اداری و مالی دانشگاه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، </w:t>
                      </w:r>
                      <w:r w:rsidRPr="005C2BD4">
                        <w:rPr>
                          <w:rFonts w:cs="B Nazanin" w:hint="cs"/>
                          <w:rtl/>
                        </w:rPr>
                        <w:t>احتراماً، خواهشمند است، در خصوص پرداخت های فوق دستور اقدام مقتضی صادر فرمایید.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jc w:val="center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معاون پژوهشی و فناوری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دانشگاه</w:t>
                      </w:r>
                    </w:p>
                    <w:p w:rsidR="005C2BD4" w:rsidRDefault="005C2BD4" w:rsidP="005C2BD4"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DBB" w:rsidSect="001F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440" w:bottom="1440" w:left="1440" w:header="51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D7" w:rsidRDefault="003969D7" w:rsidP="006C21E1">
      <w:pPr>
        <w:spacing w:after="0" w:line="240" w:lineRule="auto"/>
      </w:pPr>
      <w:r>
        <w:separator/>
      </w:r>
    </w:p>
  </w:endnote>
  <w:endnote w:type="continuationSeparator" w:id="0">
    <w:p w:rsidR="003969D7" w:rsidRDefault="003969D7" w:rsidP="006C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D7" w:rsidRDefault="003969D7" w:rsidP="006C21E1">
      <w:pPr>
        <w:spacing w:after="0" w:line="240" w:lineRule="auto"/>
      </w:pPr>
      <w:r>
        <w:separator/>
      </w:r>
    </w:p>
  </w:footnote>
  <w:footnote w:type="continuationSeparator" w:id="0">
    <w:p w:rsidR="003969D7" w:rsidRDefault="003969D7" w:rsidP="006C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E1" w:rsidRDefault="00D20984" w:rsidP="00DE61B0">
    <w:pPr>
      <w:pStyle w:val="NoSpacing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24E01A" wp14:editId="23B62F9F">
          <wp:simplePos x="0" y="0"/>
          <wp:positionH relativeFrom="column">
            <wp:posOffset>5448300</wp:posOffset>
          </wp:positionH>
          <wp:positionV relativeFrom="paragraph">
            <wp:posOffset>-116840</wp:posOffset>
          </wp:positionV>
          <wp:extent cx="514350" cy="573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8B8" w:rsidRPr="00556CAC">
      <w:rPr>
        <w:rFonts w:ascii="Cambria" w:hAnsi="Cambria" w:cs="B Nazanin"/>
        <w:color w:val="000000"/>
        <w:sz w:val="24"/>
        <w:szCs w:val="24"/>
      </w:rPr>
      <w:t>P-RI-</w:t>
    </w:r>
    <w:r w:rsidR="00133791">
      <w:rPr>
        <w:rFonts w:ascii="Cambria" w:hAnsi="Cambria" w:cs="B Nazanin" w:hint="cs"/>
        <w:color w:val="000000"/>
        <w:sz w:val="24"/>
        <w:szCs w:val="24"/>
        <w:rtl/>
      </w:rPr>
      <w:t>139</w:t>
    </w:r>
    <w:r w:rsidR="001F28B8">
      <w:rPr>
        <w:rFonts w:ascii="Cambria" w:hAnsi="Cambria" w:cs="B Nazanin" w:hint="cs"/>
        <w:color w:val="000000"/>
        <w:sz w:val="24"/>
        <w:szCs w:val="24"/>
        <w:rtl/>
      </w:rPr>
      <w:t>6</w:t>
    </w:r>
    <w:r w:rsidR="001F28B8" w:rsidRPr="00556CAC">
      <w:rPr>
        <w:rFonts w:ascii="Cambria" w:hAnsi="Cambria" w:cs="B Nazanin"/>
        <w:color w:val="000000"/>
        <w:sz w:val="24"/>
        <w:szCs w:val="24"/>
      </w:rPr>
      <w:t>-</w:t>
    </w:r>
    <w:r w:rsidR="001F28B8">
      <w:rPr>
        <w:rFonts w:ascii="Cambria" w:hAnsi="Cambria" w:cs="B Nazanin" w:hint="cs"/>
        <w:color w:val="000000"/>
        <w:sz w:val="24"/>
        <w:szCs w:val="24"/>
        <w:rtl/>
      </w:rPr>
      <w:t>20</w:t>
    </w:r>
    <w:r w:rsidR="001F28B8">
      <w:rPr>
        <w:rFonts w:ascii="Cambria" w:hAnsi="Cambria" w:cs="B Nazanin"/>
        <w:color w:val="000000"/>
        <w:sz w:val="24"/>
        <w:szCs w:val="24"/>
      </w:rPr>
      <w:t xml:space="preserve"> </w:t>
    </w:r>
    <w:r w:rsidR="00DE61B0">
      <w:rPr>
        <w:rFonts w:ascii="Cambria" w:hAnsi="Cambria" w:cs="B Nazanin"/>
        <w:color w:val="000000"/>
        <w:sz w:val="24"/>
        <w:szCs w:val="24"/>
      </w:rPr>
      <w:t>–</w:t>
    </w:r>
    <w:r w:rsidR="001F28B8" w:rsidRPr="00556CAC">
      <w:rPr>
        <w:rFonts w:ascii="Cambria" w:hAnsi="Cambria" w:cs="B Nazanin"/>
        <w:color w:val="000000"/>
        <w:sz w:val="24"/>
        <w:szCs w:val="24"/>
      </w:rPr>
      <w:t>V</w:t>
    </w:r>
    <w:r w:rsidR="00DE61B0">
      <w:rPr>
        <w:rFonts w:ascii="Cambria" w:hAnsi="Cambria" w:cs="B Nazanin" w:hint="cs"/>
        <w:color w:val="000000"/>
        <w:sz w:val="24"/>
        <w:szCs w:val="24"/>
        <w:rtl/>
      </w:rPr>
      <w:t>0</w:t>
    </w:r>
    <w:bookmarkStart w:id="0" w:name="_GoBack"/>
    <w:bookmarkEnd w:id="0"/>
  </w:p>
  <w:p w:rsidR="001F28B8" w:rsidRDefault="00F31C5B" w:rsidP="00D4387F">
    <w:pPr>
      <w:pStyle w:val="Header"/>
      <w:rPr>
        <w:rtl/>
      </w:rPr>
    </w:pPr>
    <w:r>
      <w:rPr>
        <w:rFonts w:hint="cs"/>
        <w:rtl/>
      </w:rPr>
      <w:t xml:space="preserve">                                                                                      </w:t>
    </w:r>
    <w:r w:rsidR="001F28B8">
      <w:rPr>
        <w:rFonts w:hint="cs"/>
        <w:rtl/>
      </w:rPr>
      <w:t xml:space="preserve">    </w:t>
    </w:r>
    <w:r>
      <w:rPr>
        <w:rFonts w:hint="cs"/>
        <w:rtl/>
      </w:rPr>
      <w:t xml:space="preserve">          </w:t>
    </w:r>
    <w:r w:rsidR="00D4387F">
      <w:rPr>
        <w:rFonts w:hint="cs"/>
        <w:rtl/>
      </w:rPr>
      <w:t xml:space="preserve">     </w:t>
    </w:r>
    <w:r>
      <w:rPr>
        <w:rFonts w:hint="cs"/>
        <w:rtl/>
      </w:rPr>
      <w:t xml:space="preserve">   </w:t>
    </w:r>
    <w:r w:rsidR="005A262C">
      <w:rPr>
        <w:rFonts w:hint="cs"/>
        <w:rtl/>
      </w:rPr>
      <w:t xml:space="preserve">  </w:t>
    </w:r>
    <w:r>
      <w:rPr>
        <w:rFonts w:hint="cs"/>
        <w:rtl/>
      </w:rPr>
      <w:t xml:space="preserve">  شماره</w:t>
    </w:r>
    <w:r w:rsidR="00D4387F">
      <w:rPr>
        <w:rFonts w:hint="cs"/>
        <w:rtl/>
      </w:rPr>
      <w:t>:</w:t>
    </w:r>
    <w:r>
      <w:rPr>
        <w:rFonts w:hint="cs"/>
        <w:rtl/>
      </w:rPr>
      <w:t xml:space="preserve"> </w:t>
    </w:r>
    <w:r w:rsidR="00D4387F">
      <w:rPr>
        <w:rFonts w:hint="cs"/>
        <w:rtl/>
      </w:rPr>
      <w:t xml:space="preserve">  </w:t>
    </w:r>
  </w:p>
  <w:p w:rsidR="006C21E1" w:rsidRDefault="001F28B8" w:rsidP="001F28B8">
    <w:pPr>
      <w:pStyle w:val="Head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</w:t>
    </w:r>
    <w:r w:rsidR="00D4387F">
      <w:rPr>
        <w:rFonts w:hint="cs"/>
        <w:rtl/>
      </w:rPr>
      <w:t xml:space="preserve">     </w:t>
    </w:r>
    <w:r>
      <w:rPr>
        <w:rFonts w:hint="cs"/>
        <w:rtl/>
      </w:rPr>
      <w:t xml:space="preserve">    </w:t>
    </w:r>
    <w:r w:rsidR="00D4387F">
      <w:rPr>
        <w:rFonts w:hint="cs"/>
        <w:rtl/>
      </w:rPr>
      <w:t xml:space="preserve"> </w:t>
    </w:r>
    <w:r w:rsidR="00F31C5B">
      <w:rPr>
        <w:rFonts w:hint="cs"/>
        <w:rtl/>
      </w:rPr>
      <w:t>تاریخ:</w:t>
    </w:r>
  </w:p>
  <w:p w:rsidR="006C21E1" w:rsidRDefault="006C21E1" w:rsidP="006C21E1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0C"/>
    <w:rsid w:val="00050658"/>
    <w:rsid w:val="00082C4E"/>
    <w:rsid w:val="000C2380"/>
    <w:rsid w:val="00133791"/>
    <w:rsid w:val="00192493"/>
    <w:rsid w:val="001B711F"/>
    <w:rsid w:val="001F28B8"/>
    <w:rsid w:val="002F76D7"/>
    <w:rsid w:val="003969D7"/>
    <w:rsid w:val="00421401"/>
    <w:rsid w:val="005069FD"/>
    <w:rsid w:val="005A262C"/>
    <w:rsid w:val="005C18E3"/>
    <w:rsid w:val="005C2BD4"/>
    <w:rsid w:val="006C21E1"/>
    <w:rsid w:val="00767D11"/>
    <w:rsid w:val="00793FB2"/>
    <w:rsid w:val="00800C63"/>
    <w:rsid w:val="00874544"/>
    <w:rsid w:val="0088045B"/>
    <w:rsid w:val="008872BB"/>
    <w:rsid w:val="0093430E"/>
    <w:rsid w:val="00993E32"/>
    <w:rsid w:val="00A7177C"/>
    <w:rsid w:val="00AB760C"/>
    <w:rsid w:val="00B7478D"/>
    <w:rsid w:val="00B919BC"/>
    <w:rsid w:val="00C21B3C"/>
    <w:rsid w:val="00C21B98"/>
    <w:rsid w:val="00CE0DBB"/>
    <w:rsid w:val="00D00B61"/>
    <w:rsid w:val="00D20984"/>
    <w:rsid w:val="00D4387F"/>
    <w:rsid w:val="00DE61B0"/>
    <w:rsid w:val="00E67A62"/>
    <w:rsid w:val="00EA1B7D"/>
    <w:rsid w:val="00F2727A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1DAF41-EFA0-4EEE-A66B-C2534C5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E1"/>
  </w:style>
  <w:style w:type="paragraph" w:styleId="Footer">
    <w:name w:val="footer"/>
    <w:basedOn w:val="Normal"/>
    <w:link w:val="FooterChar"/>
    <w:uiPriority w:val="99"/>
    <w:unhideWhenUsed/>
    <w:rsid w:val="006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E1"/>
  </w:style>
  <w:style w:type="paragraph" w:styleId="NoSpacing">
    <w:name w:val="No Spacing"/>
    <w:link w:val="NoSpacingChar"/>
    <w:uiPriority w:val="1"/>
    <w:qFormat/>
    <w:rsid w:val="006C21E1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6C21E1"/>
    <w:rPr>
      <w:rFonts w:ascii="Calibri" w:eastAsia="Times New Roman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AE2A-CB2B-4BF9-8E66-AF4665D6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Kamalvand</dc:creator>
  <cp:keywords/>
  <dc:description/>
  <cp:lastModifiedBy>Seyed Jamshid Olyaie</cp:lastModifiedBy>
  <cp:revision>20</cp:revision>
  <cp:lastPrinted>2017-07-30T10:23:00Z</cp:lastPrinted>
  <dcterms:created xsi:type="dcterms:W3CDTF">2017-07-29T05:00:00Z</dcterms:created>
  <dcterms:modified xsi:type="dcterms:W3CDTF">2017-07-31T04:45:00Z</dcterms:modified>
</cp:coreProperties>
</file>